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333AC21" w14:textId="0AF92ADC" w:rsidR="00223941" w:rsidRDefault="001174C6">
      <w:r>
        <w:rPr>
          <w:rFonts w:cstheme="minorHAns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129096F" wp14:editId="599F7831">
                <wp:simplePos x="0" y="0"/>
                <wp:positionH relativeFrom="page">
                  <wp:posOffset>899160</wp:posOffset>
                </wp:positionH>
                <wp:positionV relativeFrom="margin">
                  <wp:posOffset>-496570</wp:posOffset>
                </wp:positionV>
                <wp:extent cx="228600" cy="9144000"/>
                <wp:effectExtent l="0" t="0" r="9525" b="0"/>
                <wp:wrapNone/>
                <wp:docPr id="642132658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8600" cy="9144000"/>
                          <a:chOff x="0" y="0"/>
                          <a:chExt cx="228600" cy="9144000"/>
                        </a:xfrm>
                      </wpg:grpSpPr>
                      <wps:wsp>
                        <wps:cNvPr id="1459345648" name="Obdélník 115"/>
                        <wps:cNvSpPr/>
                        <wps:spPr>
                          <a:xfrm>
                            <a:off x="0" y="0"/>
                            <a:ext cx="228600" cy="8782050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7816421" name="Obdélník 116"/>
                        <wps:cNvSpPr>
                          <a:spLocks noChangeAspect="1"/>
                        </wps:cNvSpPr>
                        <wps:spPr>
                          <a:xfrm>
                            <a:off x="0" y="8915400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2900</wp14:pctWidth>
                </wp14:sizeRelH>
                <wp14:sizeRelV relativeFrom="page">
                  <wp14:pctHeight>90900</wp14:pctHeight>
                </wp14:sizeRelV>
              </wp:anchor>
            </w:drawing>
          </mc:Choice>
          <mc:Fallback>
            <w:pict>
              <v:group w14:anchorId="55232DD2" id="Skupina 1" o:spid="_x0000_s1026" style="position:absolute;margin-left:70.8pt;margin-top:-39.1pt;width:18pt;height:10in;z-index:251662336;mso-width-percent:29;mso-height-percent:909;mso-position-horizontal-relative:page;mso-position-vertical-relative:margin;mso-width-percent:29;mso-height-percent:909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">
                <v:rect id="Obdélník 115" o:spid="_x0000_s1027" style="position:absolute;width:2286;height:8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" fillcolor="#9b2d1f [3205]" stroked="f" strokeweight="2pt"/>
                <v:rect id="Obdélník 116" o:spid="_x0000_s1028" style="position:absolute;top:89154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" fillcolor="#d34817 [3204]" stroked="f" strokeweight="2pt">
                  <o:lock v:ext="edit" aspectratio="t"/>
                </v:rect>
                <w10:wrap anchorx="page" anchory="margin"/>
              </v:group>
            </w:pict>
          </mc:Fallback>
        </mc:AlternateContent>
      </w:r>
      <w:r w:rsidR="00747EF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8FA1C23" wp14:editId="6DEAFEE0">
                <wp:simplePos x="0" y="0"/>
                <wp:positionH relativeFrom="page">
                  <wp:posOffset>2979420</wp:posOffset>
                </wp:positionH>
                <wp:positionV relativeFrom="page">
                  <wp:posOffset>1036320</wp:posOffset>
                </wp:positionV>
                <wp:extent cx="3973195" cy="536575"/>
                <wp:effectExtent l="0" t="0" r="8255" b="15875"/>
                <wp:wrapSquare wrapText="bothSides" distT="0" distB="0" distL="114300" distR="114300"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3195" cy="536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2B03F32" w14:textId="4E8516CF" w:rsidR="00223941" w:rsidRPr="00747EF9" w:rsidRDefault="00747EF9" w:rsidP="00747EF9">
                            <w:pPr>
                              <w:pStyle w:val="Odstavecseseznamem"/>
                              <w:spacing w:after="0" w:line="240" w:lineRule="auto"/>
                              <w:ind w:left="1824"/>
                              <w:textDirection w:val="btL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mallCaps/>
                                <w:color w:val="4E4A4A"/>
                                <w:sz w:val="40"/>
                                <w:szCs w:val="40"/>
                              </w:rPr>
                              <w:t>A.</w:t>
                            </w:r>
                            <w:r w:rsidR="00203EE0">
                              <w:rPr>
                                <w:rFonts w:ascii="Arial" w:eastAsia="Arial" w:hAnsi="Arial" w:cs="Arial"/>
                                <w:smallCaps/>
                                <w:color w:val="4E4A4A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747EF9">
                              <w:rPr>
                                <w:rFonts w:ascii="Arial" w:eastAsia="Arial" w:hAnsi="Arial" w:cs="Arial"/>
                                <w:smallCaps/>
                                <w:color w:val="4E4A4A"/>
                                <w:sz w:val="40"/>
                                <w:szCs w:val="40"/>
                              </w:rPr>
                              <w:t>PRŮVODNÍ</w:t>
                            </w:r>
                            <w:r w:rsidR="006135D9">
                              <w:rPr>
                                <w:rFonts w:ascii="Arial" w:eastAsia="Arial" w:hAnsi="Arial" w:cs="Arial"/>
                                <w:smallCaps/>
                                <w:color w:val="4E4A4A"/>
                                <w:sz w:val="40"/>
                                <w:szCs w:val="40"/>
                              </w:rPr>
                              <w:t xml:space="preserve"> LIST</w:t>
                            </w:r>
                          </w:p>
                        </w:txbxContent>
                      </wps:txbx>
                      <wps:bodyPr spcFirstLastPara="1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FA1C23" id="Obdélník 3" o:spid="_x0000_s1026" style="position:absolute;left:0;text-align:left;margin-left:234.6pt;margin-top:81.6pt;width:312.85pt;height:42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" filled="f" stroked="f">
                <v:textbox inset="0,0,0,0">
                  <w:txbxContent>
                    <w:p w14:paraId="62B03F32" w14:textId="4E8516CF" w:rsidR="00223941" w:rsidRPr="00747EF9" w:rsidRDefault="00747EF9" w:rsidP="00747EF9">
                      <w:pPr>
                        <w:pStyle w:val="Odstavecseseznamem"/>
                        <w:spacing w:after="0" w:line="240" w:lineRule="auto"/>
                        <w:ind w:left="1824"/>
                        <w:textDirection w:val="btL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ascii="Arial" w:eastAsia="Arial" w:hAnsi="Arial" w:cs="Arial"/>
                          <w:smallCaps/>
                          <w:color w:val="4E4A4A"/>
                          <w:sz w:val="40"/>
                          <w:szCs w:val="40"/>
                        </w:rPr>
                        <w:t>A.</w:t>
                      </w:r>
                      <w:r w:rsidR="00203EE0">
                        <w:rPr>
                          <w:rFonts w:ascii="Arial" w:eastAsia="Arial" w:hAnsi="Arial" w:cs="Arial"/>
                          <w:smallCaps/>
                          <w:color w:val="4E4A4A"/>
                          <w:sz w:val="40"/>
                          <w:szCs w:val="40"/>
                        </w:rPr>
                        <w:t xml:space="preserve"> </w:t>
                      </w:r>
                      <w:r w:rsidRPr="00747EF9">
                        <w:rPr>
                          <w:rFonts w:ascii="Arial" w:eastAsia="Arial" w:hAnsi="Arial" w:cs="Arial"/>
                          <w:smallCaps/>
                          <w:color w:val="4E4A4A"/>
                          <w:sz w:val="40"/>
                          <w:szCs w:val="40"/>
                        </w:rPr>
                        <w:t>PRŮVODNÍ</w:t>
                      </w:r>
                      <w:r w:rsidR="006135D9">
                        <w:rPr>
                          <w:rFonts w:ascii="Arial" w:eastAsia="Arial" w:hAnsi="Arial" w:cs="Arial"/>
                          <w:smallCaps/>
                          <w:color w:val="4E4A4A"/>
                          <w:sz w:val="40"/>
                          <w:szCs w:val="40"/>
                        </w:rPr>
                        <w:t xml:space="preserve"> LIST</w:t>
                      </w: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</w:p>
    <w:p w14:paraId="205F5FF5" w14:textId="3C81451E" w:rsidR="00223941" w:rsidRDefault="00747EF9">
      <w:pPr>
        <w:rPr>
          <w:smallCap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0B3E1425" wp14:editId="18DD4398">
                <wp:simplePos x="0" y="0"/>
                <wp:positionH relativeFrom="page">
                  <wp:posOffset>1158240</wp:posOffset>
                </wp:positionH>
                <wp:positionV relativeFrom="page">
                  <wp:posOffset>7924800</wp:posOffset>
                </wp:positionV>
                <wp:extent cx="5783580" cy="754380"/>
                <wp:effectExtent l="0" t="0" r="7620" b="7620"/>
                <wp:wrapSquare wrapText="bothSides" distT="0" distB="0" distL="114300" distR="114300"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3580" cy="754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E4735AB" w14:textId="71D9D7A0" w:rsidR="00223941" w:rsidRDefault="00203EE0">
                            <w:pPr>
                              <w:spacing w:after="0" w:line="240" w:lineRule="auto"/>
                              <w:jc w:val="right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mallCaps/>
                                <w:color w:val="4E4A4A"/>
                                <w:sz w:val="52"/>
                              </w:rPr>
                              <w:t>PARK U CIHELNY, IVANČICE</w:t>
                            </w:r>
                            <w:r w:rsidR="00F4047D">
                              <w:rPr>
                                <w:rFonts w:ascii="Arial" w:eastAsia="Arial" w:hAnsi="Arial" w:cs="Arial"/>
                                <w:smallCaps/>
                                <w:color w:val="4E4A4A"/>
                                <w:sz w:val="52"/>
                              </w:rPr>
                              <w:t xml:space="preserve"> </w:t>
                            </w:r>
                            <w:r w:rsidR="00F4047D">
                              <w:rPr>
                                <w:rFonts w:ascii="Arial" w:eastAsia="Arial" w:hAnsi="Arial" w:cs="Arial"/>
                                <w:smallCaps/>
                                <w:color w:val="4E4A4A"/>
                                <w:sz w:val="52"/>
                              </w:rPr>
                              <w:br/>
                              <w:t>– I. etapa</w:t>
                            </w:r>
                          </w:p>
                          <w:p w14:paraId="7CE29A83" w14:textId="1DCE5342" w:rsidR="00223941" w:rsidRDefault="006135D9">
                            <w:pPr>
                              <w:spacing w:after="0" w:line="240" w:lineRule="auto"/>
                              <w:jc w:val="right"/>
                              <w:textDirection w:val="btLr"/>
                            </w:pPr>
                            <w:r w:rsidRPr="006135D9">
                              <w:rPr>
                                <w:rFonts w:ascii="Arial" w:eastAsia="Arial" w:hAnsi="Arial" w:cs="Arial"/>
                                <w:smallCaps/>
                                <w:color w:val="696464"/>
                                <w:sz w:val="36"/>
                              </w:rPr>
                              <w:t xml:space="preserve">dokumentace pro </w:t>
                            </w:r>
                            <w:r>
                              <w:rPr>
                                <w:rFonts w:ascii="Arial" w:eastAsia="Arial" w:hAnsi="Arial" w:cs="Arial"/>
                                <w:smallCaps/>
                                <w:color w:val="696464"/>
                                <w:sz w:val="36"/>
                              </w:rPr>
                              <w:t>provádění stavby</w:t>
                            </w:r>
                          </w:p>
                        </w:txbxContent>
                      </wps:txbx>
                      <wps:bodyPr spcFirstLastPara="1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3E1425" id="Obdélník 2" o:spid="_x0000_s1027" style="position:absolute;left:0;text-align:left;margin-left:91.2pt;margin-top:624pt;width:455.4pt;height:59.4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" filled="f" stroked="f">
                <v:textbox inset="0,0,0,0">
                  <w:txbxContent>
                    <w:p w14:paraId="2E4735AB" w14:textId="71D9D7A0" w:rsidR="00223941" w:rsidRDefault="00203EE0">
                      <w:pPr>
                        <w:spacing w:after="0" w:line="240" w:lineRule="auto"/>
                        <w:jc w:val="right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mallCaps/>
                          <w:color w:val="4E4A4A"/>
                          <w:sz w:val="52"/>
                        </w:rPr>
                        <w:t>PARK U CIHELNY, IVANČICE</w:t>
                      </w:r>
                      <w:r w:rsidR="00F4047D">
                        <w:rPr>
                          <w:rFonts w:ascii="Arial" w:eastAsia="Arial" w:hAnsi="Arial" w:cs="Arial"/>
                          <w:smallCaps/>
                          <w:color w:val="4E4A4A"/>
                          <w:sz w:val="52"/>
                        </w:rPr>
                        <w:t xml:space="preserve"> </w:t>
                      </w:r>
                      <w:r w:rsidR="00F4047D">
                        <w:rPr>
                          <w:rFonts w:ascii="Arial" w:eastAsia="Arial" w:hAnsi="Arial" w:cs="Arial"/>
                          <w:smallCaps/>
                          <w:color w:val="4E4A4A"/>
                          <w:sz w:val="52"/>
                        </w:rPr>
                        <w:br/>
                        <w:t>– I. etapa</w:t>
                      </w:r>
                    </w:p>
                    <w:p w14:paraId="7CE29A83" w14:textId="1DCE5342" w:rsidR="00223941" w:rsidRDefault="006135D9">
                      <w:pPr>
                        <w:spacing w:after="0" w:line="240" w:lineRule="auto"/>
                        <w:jc w:val="right"/>
                        <w:textDirection w:val="btLr"/>
                      </w:pPr>
                      <w:r w:rsidRPr="006135D9">
                        <w:rPr>
                          <w:rFonts w:ascii="Arial" w:eastAsia="Arial" w:hAnsi="Arial" w:cs="Arial"/>
                          <w:smallCaps/>
                          <w:color w:val="696464"/>
                          <w:sz w:val="36"/>
                        </w:rPr>
                        <w:t xml:space="preserve">dokumentace pro </w:t>
                      </w:r>
                      <w:r>
                        <w:rPr>
                          <w:rFonts w:ascii="Arial" w:eastAsia="Arial" w:hAnsi="Arial" w:cs="Arial"/>
                          <w:smallCaps/>
                          <w:color w:val="696464"/>
                          <w:sz w:val="36"/>
                        </w:rPr>
                        <w:t>provádění stavby</w:t>
                      </w: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4C16ABE" wp14:editId="5A691A8B">
                <wp:simplePos x="0" y="0"/>
                <wp:positionH relativeFrom="page">
                  <wp:posOffset>1128713</wp:posOffset>
                </wp:positionH>
                <wp:positionV relativeFrom="page">
                  <wp:posOffset>8944293</wp:posOffset>
                </wp:positionV>
                <wp:extent cx="5762625" cy="662305"/>
                <wp:effectExtent l="0" t="0" r="0" b="0"/>
                <wp:wrapSquare wrapText="bothSides" distT="0" distB="0" distL="114300" distR="114300"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69450" y="3453610"/>
                          <a:ext cx="5753100" cy="652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FD1225" w14:textId="77777777" w:rsidR="00223941" w:rsidRDefault="00D216AA">
                            <w:pPr>
                              <w:spacing w:after="0" w:line="240" w:lineRule="auto"/>
                              <w:jc w:val="right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mallCaps/>
                                <w:color w:val="262626"/>
                                <w:sz w:val="28"/>
                              </w:rPr>
                              <w:t>ING. JITKA VÁGNEROVÁ</w:t>
                            </w:r>
                          </w:p>
                          <w:p w14:paraId="05ADCAF2" w14:textId="77777777" w:rsidR="00223941" w:rsidRDefault="00D216AA">
                            <w:pPr>
                              <w:spacing w:after="0" w:line="240" w:lineRule="auto"/>
                              <w:jc w:val="right"/>
                              <w:textDirection w:val="btLr"/>
                              <w:rPr>
                                <w:rFonts w:ascii="Arial" w:eastAsia="Arial" w:hAnsi="Arial" w:cs="Arial"/>
                                <w:smallCaps/>
                                <w:color w:val="262626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mallCaps/>
                                <w:color w:val="262626"/>
                                <w:sz w:val="20"/>
                              </w:rPr>
                              <w:t>ATELIER V 8 SPOL. S. R. O.</w:t>
                            </w:r>
                          </w:p>
                          <w:p w14:paraId="4432D32F" w14:textId="5BBD702A" w:rsidR="00B223BD" w:rsidRDefault="00FA463B" w:rsidP="00FA463B">
                            <w:pPr>
                              <w:jc w:val="right"/>
                            </w:pPr>
                            <w:r>
                              <w:t>Březen</w:t>
                            </w:r>
                            <w:r w:rsidR="00B223BD">
                              <w:t xml:space="preserve"> 202</w:t>
                            </w:r>
                            <w:r w:rsidR="00E32444">
                              <w:t>5</w:t>
                            </w:r>
                          </w:p>
                          <w:p w14:paraId="130F1204" w14:textId="77777777" w:rsidR="00B223BD" w:rsidRDefault="00B223BD">
                            <w:pPr>
                              <w:spacing w:after="0" w:line="240" w:lineRule="auto"/>
                              <w:jc w:val="right"/>
                              <w:textDirection w:val="btLr"/>
                            </w:pPr>
                          </w:p>
                          <w:p w14:paraId="774F4D8C" w14:textId="77777777" w:rsidR="00223941" w:rsidRDefault="00D216AA">
                            <w:pPr>
                              <w:spacing w:after="0" w:line="240" w:lineRule="auto"/>
                              <w:jc w:val="right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262626"/>
                                <w:sz w:val="20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spcFirstLastPara="1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C16ABE" id="Obdélník 4" o:spid="_x0000_s1028" style="position:absolute;left:0;text-align:left;margin-left:88.9pt;margin-top:704.3pt;width:453.75pt;height:52.1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" filled="f" stroked="f">
                <v:textbox inset="0,0,0,0">
                  <w:txbxContent>
                    <w:p w14:paraId="16FD1225" w14:textId="77777777" w:rsidR="00223941" w:rsidRDefault="00D216AA">
                      <w:pPr>
                        <w:spacing w:after="0" w:line="240" w:lineRule="auto"/>
                        <w:jc w:val="right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mallCaps/>
                          <w:color w:val="262626"/>
                          <w:sz w:val="28"/>
                        </w:rPr>
                        <w:t>ING. JITKA VÁGNEROVÁ</w:t>
                      </w:r>
                    </w:p>
                    <w:p w14:paraId="05ADCAF2" w14:textId="77777777" w:rsidR="00223941" w:rsidRDefault="00D216AA">
                      <w:pPr>
                        <w:spacing w:after="0" w:line="240" w:lineRule="auto"/>
                        <w:jc w:val="right"/>
                        <w:textDirection w:val="btLr"/>
                        <w:rPr>
                          <w:rFonts w:ascii="Arial" w:eastAsia="Arial" w:hAnsi="Arial" w:cs="Arial"/>
                          <w:smallCaps/>
                          <w:color w:val="262626"/>
                          <w:sz w:val="20"/>
                        </w:rPr>
                      </w:pPr>
                      <w:r>
                        <w:rPr>
                          <w:rFonts w:ascii="Arial" w:eastAsia="Arial" w:hAnsi="Arial" w:cs="Arial"/>
                          <w:smallCaps/>
                          <w:color w:val="262626"/>
                          <w:sz w:val="20"/>
                        </w:rPr>
                        <w:t>ATELIER V 8 SPOL. S. R. O.</w:t>
                      </w:r>
                    </w:p>
                    <w:p w14:paraId="4432D32F" w14:textId="5BBD702A" w:rsidR="00B223BD" w:rsidRDefault="00FA463B" w:rsidP="00FA463B">
                      <w:pPr>
                        <w:jc w:val="right"/>
                      </w:pPr>
                      <w:r>
                        <w:t>Březen</w:t>
                      </w:r>
                      <w:r w:rsidR="00B223BD">
                        <w:t xml:space="preserve"> 202</w:t>
                      </w:r>
                      <w:r w:rsidR="00E32444">
                        <w:t>5</w:t>
                      </w:r>
                    </w:p>
                    <w:p w14:paraId="130F1204" w14:textId="77777777" w:rsidR="00B223BD" w:rsidRDefault="00B223BD">
                      <w:pPr>
                        <w:spacing w:after="0" w:line="240" w:lineRule="auto"/>
                        <w:jc w:val="right"/>
                        <w:textDirection w:val="btLr"/>
                      </w:pPr>
                    </w:p>
                    <w:p w14:paraId="774F4D8C" w14:textId="77777777" w:rsidR="00223941" w:rsidRDefault="00D216AA">
                      <w:pPr>
                        <w:spacing w:after="0" w:line="240" w:lineRule="auto"/>
                        <w:jc w:val="right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262626"/>
                          <w:sz w:val="20"/>
                        </w:rPr>
                        <w:t xml:space="preserve">      </w:t>
                      </w: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>
        <w:br w:type="page"/>
      </w:r>
    </w:p>
    <w:p w14:paraId="05F0F820" w14:textId="77777777" w:rsidR="00223941" w:rsidRDefault="00D216AA">
      <w:pPr>
        <w:pStyle w:val="Nadpis1"/>
      </w:pPr>
      <w:bookmarkStart w:id="0" w:name="_Toc190939344"/>
      <w:r>
        <w:lastRenderedPageBreak/>
        <w:t>OBSAH</w:t>
      </w:r>
      <w:bookmarkEnd w:id="0"/>
    </w:p>
    <w:sdt>
      <w:sdtPr>
        <w:rPr>
          <w:rFonts w:ascii="Calibri" w:eastAsia="Calibri" w:hAnsi="Calibri" w:cs="Calibri"/>
          <w:color w:val="auto"/>
          <w:sz w:val="21"/>
          <w:szCs w:val="21"/>
        </w:rPr>
        <w:id w:val="31901001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1F395EA" w14:textId="446A9041" w:rsidR="00B31EFF" w:rsidRDefault="00B31EFF">
          <w:pPr>
            <w:pStyle w:val="Nadpisobsahu"/>
          </w:pPr>
        </w:p>
        <w:p w14:paraId="2AA277BD" w14:textId="01C1B152" w:rsidR="00B31EFF" w:rsidRDefault="00B31EFF">
          <w:pPr>
            <w:pStyle w:val="Obsah1"/>
            <w:tabs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939344" w:history="1">
            <w:r w:rsidRPr="006C124D">
              <w:rPr>
                <w:rStyle w:val="Hypertextovodkaz"/>
                <w:noProof/>
              </w:rPr>
              <w:t>OBSAH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_Toc190939344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D863D4" w14:textId="36E08B6F" w:rsidR="00B31EFF" w:rsidRDefault="00B31EFF">
          <w:pPr>
            <w:pStyle w:val="Obsah1"/>
            <w:tabs>
              <w:tab w:val="right" w:leader="dot" w:pos="9016"/>
            </w:tabs>
            <w:rPr>
              <w:noProof/>
            </w:rPr>
          </w:pPr>
          <w:hyperlink w:anchor="_Toc190939345" w:history="1">
            <w:r w:rsidRPr="006C124D">
              <w:rPr>
                <w:rStyle w:val="Hypertextovodkaz"/>
                <w:noProof/>
              </w:rPr>
              <w:t>A.1 IDENTIFIKAČNÍ ÚDAJE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_Toc190939345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7A9182" w14:textId="40AFCD55" w:rsidR="00B31EFF" w:rsidRDefault="00B31EFF">
          <w:pPr>
            <w:pStyle w:val="Obsah2"/>
            <w:tabs>
              <w:tab w:val="right" w:leader="dot" w:pos="9016"/>
            </w:tabs>
            <w:rPr>
              <w:noProof/>
            </w:rPr>
          </w:pPr>
          <w:hyperlink w:anchor="_Toc190939346" w:history="1">
            <w:r w:rsidRPr="006C124D">
              <w:rPr>
                <w:rStyle w:val="Hypertextovodkaz"/>
                <w:noProof/>
              </w:rPr>
              <w:t>A.1.1 Údaje o stavbě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_Toc190939346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2D0BBA" w14:textId="18DF9BBA" w:rsidR="00B31EFF" w:rsidRDefault="00B31EFF">
          <w:pPr>
            <w:pStyle w:val="Obsah2"/>
            <w:tabs>
              <w:tab w:val="right" w:leader="dot" w:pos="9016"/>
            </w:tabs>
            <w:rPr>
              <w:noProof/>
            </w:rPr>
          </w:pPr>
          <w:hyperlink w:anchor="_Toc190939347" w:history="1">
            <w:r w:rsidRPr="006C124D">
              <w:rPr>
                <w:rStyle w:val="Hypertextovodkaz"/>
                <w:noProof/>
              </w:rPr>
              <w:t>A.1.2 Údaje o stavebníkovi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_Toc190939347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27E72B" w14:textId="0D3E5C21" w:rsidR="00B31EFF" w:rsidRDefault="00B31EFF">
          <w:pPr>
            <w:pStyle w:val="Obsah2"/>
            <w:tabs>
              <w:tab w:val="right" w:leader="dot" w:pos="9016"/>
            </w:tabs>
            <w:rPr>
              <w:noProof/>
            </w:rPr>
          </w:pPr>
          <w:hyperlink w:anchor="_Toc190939348" w:history="1">
            <w:r w:rsidRPr="006C124D">
              <w:rPr>
                <w:rStyle w:val="Hypertextovodkaz"/>
                <w:noProof/>
              </w:rPr>
              <w:t>A.1.3 Údaje o zpracovateli společné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_Toc190939348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DC1532" w14:textId="3BFD586A" w:rsidR="00B31EFF" w:rsidRDefault="00B31EFF">
          <w:pPr>
            <w:pStyle w:val="Obsah2"/>
            <w:tabs>
              <w:tab w:val="right" w:leader="dot" w:pos="9016"/>
            </w:tabs>
            <w:rPr>
              <w:noProof/>
            </w:rPr>
          </w:pPr>
          <w:hyperlink w:anchor="_Toc190939349" w:history="1">
            <w:r w:rsidRPr="006C124D">
              <w:rPr>
                <w:rStyle w:val="Hypertextovodkaz"/>
                <w:noProof/>
              </w:rPr>
              <w:t>A.1.4 Zhotovitel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_Toc190939349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25D7F6" w14:textId="7DC3892B" w:rsidR="00B31EFF" w:rsidRDefault="00B31EFF">
          <w:pPr>
            <w:pStyle w:val="Obsah1"/>
            <w:tabs>
              <w:tab w:val="right" w:leader="dot" w:pos="9016"/>
            </w:tabs>
            <w:rPr>
              <w:noProof/>
            </w:rPr>
          </w:pPr>
          <w:hyperlink w:anchor="_Toc190939350" w:history="1">
            <w:r w:rsidRPr="006C124D">
              <w:rPr>
                <w:rStyle w:val="Hypertextovodkaz"/>
                <w:noProof/>
              </w:rPr>
              <w:t>A.2 SEZNAM VSTUPNÍCH PODKLADŮ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_Toc190939350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DAC611" w14:textId="5577E372" w:rsidR="00B31EFF" w:rsidRDefault="00B31EFF">
          <w:pPr>
            <w:pStyle w:val="Obsah1"/>
            <w:tabs>
              <w:tab w:val="right" w:leader="dot" w:pos="9016"/>
            </w:tabs>
            <w:rPr>
              <w:noProof/>
            </w:rPr>
          </w:pPr>
          <w:hyperlink w:anchor="_Toc190939351" w:history="1">
            <w:r w:rsidRPr="006C124D">
              <w:rPr>
                <w:rStyle w:val="Hypertextovodkaz"/>
                <w:noProof/>
              </w:rPr>
              <w:t>A.3 ČLENĚNÍ STAVBY NA OBJEKTY A TECHNICKÁ A TECHNOLOGICKÁ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_Toc190939351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CADCA4" w14:textId="735D6ECB" w:rsidR="00B31EFF" w:rsidRDefault="00B31EFF">
          <w:r>
            <w:rPr>
              <w:b/>
              <w:bCs/>
            </w:rPr>
            <w:fldChar w:fldCharType="end"/>
          </w:r>
        </w:p>
      </w:sdtContent>
    </w:sdt>
    <w:p w14:paraId="6B1B2EBD" w14:textId="77777777" w:rsidR="00223941" w:rsidRDefault="00D216AA">
      <w:pPr>
        <w:rPr>
          <w:color w:val="000000"/>
          <w:sz w:val="32"/>
          <w:szCs w:val="32"/>
          <w:highlight w:val="darkGray"/>
        </w:rPr>
      </w:pPr>
      <w:r>
        <w:br w:type="page"/>
      </w:r>
    </w:p>
    <w:p w14:paraId="0CDCF77C" w14:textId="77777777" w:rsidR="00223941" w:rsidRDefault="00D216AA">
      <w:pPr>
        <w:pStyle w:val="Nadpis1"/>
      </w:pPr>
      <w:bookmarkStart w:id="1" w:name="_Toc190939345"/>
      <w:r>
        <w:lastRenderedPageBreak/>
        <w:t>A.1 IDENTIFIKAČNÍ ÚDAJE</w:t>
      </w:r>
      <w:bookmarkEnd w:id="1"/>
    </w:p>
    <w:p w14:paraId="140EF60A" w14:textId="795BDC56" w:rsidR="00223941" w:rsidRDefault="00B31EFF">
      <w:pPr>
        <w:pStyle w:val="Nadpis2"/>
      </w:pPr>
      <w:bookmarkStart w:id="2" w:name="_Toc190939346"/>
      <w:r>
        <w:t>A.</w:t>
      </w:r>
      <w:r w:rsidR="00D216AA">
        <w:t>1.1 Údaje o stavbě</w:t>
      </w:r>
      <w:bookmarkEnd w:id="2"/>
    </w:p>
    <w:p w14:paraId="1D0194A2" w14:textId="77777777" w:rsidR="00223941" w:rsidRDefault="00D216AA">
      <w:pPr>
        <w:spacing w:before="240"/>
      </w:pPr>
      <w:bookmarkStart w:id="3" w:name="_heading=h.3znysh7" w:colFirst="0" w:colLast="0"/>
      <w:bookmarkEnd w:id="3"/>
      <w:r>
        <w:rPr>
          <w:b/>
          <w:i/>
          <w:color w:val="9B2D1F"/>
        </w:rPr>
        <w:t>a) název stavby</w:t>
      </w:r>
      <w:r>
        <w:rPr>
          <w:b/>
          <w:color w:val="9B2D1F"/>
        </w:rPr>
        <w:t xml:space="preserve">: </w:t>
      </w:r>
      <w:r>
        <w:t>Park U cihelny Ivančice</w:t>
      </w:r>
    </w:p>
    <w:p w14:paraId="530298B8" w14:textId="7AF67FBC" w:rsidR="00223941" w:rsidRDefault="00D216AA">
      <w:pPr>
        <w:spacing w:before="240"/>
      </w:pPr>
      <w:r>
        <w:rPr>
          <w:b/>
          <w:i/>
          <w:color w:val="9B2D1F"/>
        </w:rPr>
        <w:t>b) místo stavby:</w:t>
      </w:r>
      <w:r>
        <w:t xml:space="preserve"> Ivančice, Katastrální území: </w:t>
      </w:r>
      <w:hyperlink r:id="rId8">
        <w:r>
          <w:rPr>
            <w:color w:val="000000"/>
          </w:rPr>
          <w:t>Ivančice</w:t>
        </w:r>
        <w:r w:rsidR="00203EE0">
          <w:rPr>
            <w:color w:val="000000"/>
          </w:rPr>
          <w:t>, (Brno-venkov</w:t>
        </w:r>
        <w:r>
          <w:rPr>
            <w:color w:val="000000"/>
          </w:rPr>
          <w:t xml:space="preserve"> [655724]</w:t>
        </w:r>
      </w:hyperlink>
      <w:r w:rsidR="00203EE0">
        <w:rPr>
          <w:color w:val="000000"/>
        </w:rPr>
        <w:t>)</w:t>
      </w:r>
    </w:p>
    <w:tbl>
      <w:tblPr>
        <w:tblStyle w:val="a"/>
        <w:tblW w:w="764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000"/>
        <w:gridCol w:w="1000"/>
        <w:gridCol w:w="1300"/>
        <w:gridCol w:w="1860"/>
        <w:gridCol w:w="1780"/>
        <w:gridCol w:w="705"/>
      </w:tblGrid>
      <w:tr w:rsidR="00223941" w14:paraId="790594E6" w14:textId="77777777">
        <w:trPr>
          <w:trHeight w:val="288"/>
        </w:trPr>
        <w:tc>
          <w:tcPr>
            <w:tcW w:w="76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25A9AAAE" w14:textId="77777777" w:rsidR="00223941" w:rsidRDefault="00D216AA">
            <w:pP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Seznam dotčených pozemků</w:t>
            </w:r>
          </w:p>
        </w:tc>
      </w:tr>
      <w:tr w:rsidR="00223941" w14:paraId="08BC57F7" w14:textId="77777777">
        <w:trPr>
          <w:trHeight w:val="288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E2487" w14:textId="77777777" w:rsidR="00223941" w:rsidRDefault="00D216AA">
            <w:pPr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Název akce:</w:t>
            </w:r>
          </w:p>
        </w:tc>
        <w:tc>
          <w:tcPr>
            <w:tcW w:w="664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C3B51" w14:textId="77777777" w:rsidR="00223941" w:rsidRDefault="00D216AA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Park U cihelny Ivančice</w:t>
            </w:r>
          </w:p>
        </w:tc>
      </w:tr>
      <w:tr w:rsidR="00223941" w14:paraId="24B391FB" w14:textId="77777777">
        <w:trPr>
          <w:trHeight w:val="408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7416C" w14:textId="77777777" w:rsidR="00223941" w:rsidRDefault="00D216AA">
            <w:pPr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Katastrální území:</w:t>
            </w:r>
          </w:p>
        </w:tc>
        <w:tc>
          <w:tcPr>
            <w:tcW w:w="664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5A9E5" w14:textId="77777777" w:rsidR="00223941" w:rsidRDefault="00D216AA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Ivančice</w:t>
            </w:r>
          </w:p>
        </w:tc>
      </w:tr>
      <w:tr w:rsidR="00223941" w14:paraId="31B50624" w14:textId="77777777">
        <w:trPr>
          <w:trHeight w:val="288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41138" w14:textId="77777777" w:rsidR="00223941" w:rsidRDefault="00D216AA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u w:val="single"/>
              </w:rPr>
            </w:pPr>
            <w:proofErr w:type="spellStart"/>
            <w:r>
              <w:rPr>
                <w:color w:val="000000"/>
                <w:sz w:val="16"/>
                <w:szCs w:val="16"/>
                <w:u w:val="single"/>
              </w:rPr>
              <w:t>Parc</w:t>
            </w:r>
            <w:proofErr w:type="spellEnd"/>
            <w:r>
              <w:rPr>
                <w:color w:val="000000"/>
                <w:sz w:val="16"/>
                <w:szCs w:val="16"/>
                <w:u w:val="single"/>
              </w:rPr>
              <w:t>. Číslo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54C51" w14:textId="77777777" w:rsidR="00223941" w:rsidRDefault="00D216AA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  <w:u w:val="single"/>
              </w:rPr>
              <w:t>Výměra/m</w:t>
            </w:r>
            <w:r>
              <w:rPr>
                <w:color w:val="000000"/>
                <w:sz w:val="16"/>
                <w:szCs w:val="16"/>
                <w:u w:val="single"/>
                <w:vertAlign w:val="superscript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D7107" w14:textId="77777777" w:rsidR="00223941" w:rsidRDefault="00D216AA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  <w:u w:val="single"/>
              </w:rPr>
              <w:t>Druh pozemku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5FCD3" w14:textId="77777777" w:rsidR="00223941" w:rsidRDefault="00D216AA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  <w:u w:val="single"/>
              </w:rPr>
              <w:t>Způsob využití pozemku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0F7FA" w14:textId="77777777" w:rsidR="00223941" w:rsidRDefault="00D216AA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  <w:u w:val="single"/>
              </w:rPr>
              <w:t>Vlastník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61D0B" w14:textId="77777777" w:rsidR="00223941" w:rsidRDefault="00D216AA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  <w:u w:val="single"/>
              </w:rPr>
              <w:t>Ochrana</w:t>
            </w:r>
          </w:p>
        </w:tc>
      </w:tr>
      <w:tr w:rsidR="00223941" w14:paraId="427E21CA" w14:textId="77777777">
        <w:trPr>
          <w:trHeight w:val="288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373DE" w14:textId="77777777" w:rsidR="00223941" w:rsidRDefault="00D216AA">
            <w:pPr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3049/1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0D96C" w14:textId="77777777" w:rsidR="00223941" w:rsidRDefault="00D216AA">
            <w:pPr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1F2E8" w14:textId="77777777" w:rsidR="00223941" w:rsidRDefault="00D216AA">
            <w:pPr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orná půda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06CA0" w14:textId="77777777" w:rsidR="00223941" w:rsidRDefault="00D216AA">
            <w:pPr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3EE66" w14:textId="50DACC3B" w:rsidR="00223941" w:rsidRDefault="00F15040">
            <w:pPr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IVANČICE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D8257" w14:textId="77777777" w:rsidR="00223941" w:rsidRDefault="00D216AA">
            <w:pPr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ZPF</w:t>
            </w:r>
          </w:p>
        </w:tc>
      </w:tr>
      <w:tr w:rsidR="00223941" w14:paraId="3C8CCAAB" w14:textId="77777777" w:rsidTr="00A276E5">
        <w:trPr>
          <w:trHeight w:val="288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E32895" w14:textId="77777777" w:rsidR="00223941" w:rsidRDefault="00D216AA">
            <w:pPr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3049/2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98D30A" w14:textId="77777777" w:rsidR="00223941" w:rsidRDefault="00D216AA">
            <w:pPr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E50AAA" w14:textId="77777777" w:rsidR="00223941" w:rsidRDefault="00D216AA">
            <w:pPr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ostatní plocha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D6E20A" w14:textId="77777777" w:rsidR="00223941" w:rsidRDefault="00D216AA">
            <w:pPr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neplodná půda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AA8202" w14:textId="77777777" w:rsidR="00223941" w:rsidRDefault="00D216AA">
            <w:pPr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IVANČICE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4A618B" w14:textId="77777777" w:rsidR="00223941" w:rsidRDefault="00D216AA">
            <w:pPr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A276E5" w14:paraId="17C33641" w14:textId="77777777" w:rsidTr="00A276E5">
        <w:trPr>
          <w:trHeight w:val="288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9E531" w14:textId="0AE0B075" w:rsidR="00A276E5" w:rsidRDefault="00A276E5" w:rsidP="00A276E5">
            <w:pPr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3060/4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A7320" w14:textId="68DE2755" w:rsidR="00A276E5" w:rsidRDefault="00A276E5" w:rsidP="00A276E5">
            <w:pPr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F62CD" w14:textId="2D97D5E0" w:rsidR="00A276E5" w:rsidRDefault="00A276E5" w:rsidP="00A276E5">
            <w:pPr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vodní plocha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1395" w14:textId="34F4BEBA" w:rsidR="00A276E5" w:rsidRDefault="00A276E5" w:rsidP="00A276E5">
            <w:pPr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Koryto vodního toku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2356A" w14:textId="2C45C2EF" w:rsidR="00A276E5" w:rsidRDefault="00A276E5" w:rsidP="00A276E5">
            <w:pPr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IVANČICE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7E7C4" w14:textId="77777777" w:rsidR="00A276E5" w:rsidRDefault="00A276E5" w:rsidP="00A276E5">
            <w:pPr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</w:p>
        </w:tc>
      </w:tr>
    </w:tbl>
    <w:p w14:paraId="48433B5A" w14:textId="0D90A300" w:rsidR="00A6325B" w:rsidRDefault="006135D9" w:rsidP="00A6325B">
      <w:r>
        <w:rPr>
          <w:b/>
          <w:i/>
          <w:color w:val="9B2D1F"/>
        </w:rPr>
        <w:t xml:space="preserve">c) dílčí část stavby: </w:t>
      </w:r>
      <w:r w:rsidR="00A6325B">
        <w:t>SO 01 – Terénní úpravy a zpevněné plochy, SO 03 – Mobiliář a herní prvky, SO 04 – Vegetační úpravy</w:t>
      </w:r>
    </w:p>
    <w:p w14:paraId="601C957F" w14:textId="511D2CBB" w:rsidR="00223941" w:rsidRDefault="006135D9" w:rsidP="00747EF9">
      <w:pPr>
        <w:spacing w:before="240" w:line="360" w:lineRule="auto"/>
      </w:pPr>
      <w:r>
        <w:rPr>
          <w:b/>
          <w:i/>
          <w:color w:val="9B2D1F"/>
        </w:rPr>
        <w:t>d</w:t>
      </w:r>
      <w:r w:rsidR="00D216AA">
        <w:rPr>
          <w:b/>
          <w:i/>
          <w:color w:val="9B2D1F"/>
        </w:rPr>
        <w:t xml:space="preserve">) předmět dokumentace: </w:t>
      </w:r>
      <w:r w:rsidR="00D216AA">
        <w:t>Předmětem dokumentace je parková úprava stávající plochy zeleně, včetně navazujících terénních modelací. Instalace mobiliáře a herních prvků a vegeta</w:t>
      </w:r>
      <w:r w:rsidR="00747EF9">
        <w:t>ční</w:t>
      </w:r>
      <w:r w:rsidR="00D216AA">
        <w:t xml:space="preserve"> </w:t>
      </w:r>
      <w:r w:rsidR="00747EF9">
        <w:t>ú</w:t>
      </w:r>
      <w:r w:rsidR="00D216AA">
        <w:t>pravy.</w:t>
      </w:r>
      <w:r w:rsidR="00FA463B">
        <w:t xml:space="preserve"> Jedná se o realizaci první etapy z celého parku rozkládající se pouze na pozemcích investora</w:t>
      </w:r>
    </w:p>
    <w:p w14:paraId="43A02152" w14:textId="65768BD3" w:rsidR="00223941" w:rsidRDefault="00B31EFF">
      <w:pPr>
        <w:pStyle w:val="Nadpis2"/>
        <w:spacing w:before="240"/>
      </w:pPr>
      <w:bookmarkStart w:id="4" w:name="_Toc190939347"/>
      <w:r>
        <w:t>A.</w:t>
      </w:r>
      <w:r w:rsidR="00D216AA">
        <w:t>1.2 Údaje o stavebníkovi</w:t>
      </w:r>
      <w:bookmarkEnd w:id="4"/>
    </w:p>
    <w:p w14:paraId="2094FAE2" w14:textId="57F19F1C" w:rsidR="00223941" w:rsidRDefault="00FA463B">
      <w:pPr>
        <w:spacing w:after="0" w:line="360" w:lineRule="auto"/>
        <w:rPr>
          <w:b/>
        </w:rPr>
      </w:pPr>
      <w:bookmarkStart w:id="5" w:name="_heading=h.tyjcwt" w:colFirst="0" w:colLast="0"/>
      <w:bookmarkEnd w:id="5"/>
      <w:r>
        <w:rPr>
          <w:b/>
        </w:rPr>
        <w:t>Město</w:t>
      </w:r>
      <w:r w:rsidR="00D216AA">
        <w:rPr>
          <w:b/>
        </w:rPr>
        <w:t xml:space="preserve"> Ivančice</w:t>
      </w:r>
    </w:p>
    <w:p w14:paraId="0E697CC2" w14:textId="77777777" w:rsidR="00223941" w:rsidRDefault="00D216A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</w:rPr>
      </w:pPr>
      <w:r>
        <w:rPr>
          <w:color w:val="000000"/>
        </w:rPr>
        <w:t>Palackého náměstí 196/6, 664 91 Ivančice</w:t>
      </w:r>
    </w:p>
    <w:p w14:paraId="7FE3CAFB" w14:textId="77777777" w:rsidR="00223941" w:rsidRDefault="00D216A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</w:rPr>
      </w:pPr>
      <w:r>
        <w:rPr>
          <w:color w:val="000000"/>
        </w:rPr>
        <w:t>datová schránka: sh2bdw6</w:t>
      </w:r>
    </w:p>
    <w:p w14:paraId="60EEFB57" w14:textId="77777777" w:rsidR="00223941" w:rsidRDefault="00D216A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</w:rPr>
      </w:pPr>
      <w:r>
        <w:rPr>
          <w:color w:val="000000"/>
        </w:rPr>
        <w:t>IČO:00281859</w:t>
      </w:r>
      <w:r>
        <w:rPr>
          <w:color w:val="D7DCDF"/>
        </w:rPr>
        <w:br/>
      </w:r>
      <w:r>
        <w:rPr>
          <w:color w:val="000000"/>
        </w:rPr>
        <w:t>DIČ: CZ00281859</w:t>
      </w:r>
    </w:p>
    <w:p w14:paraId="51240F79" w14:textId="09785D87" w:rsidR="00223941" w:rsidRPr="00946338" w:rsidRDefault="00B31EFF" w:rsidP="00946338">
      <w:pPr>
        <w:pStyle w:val="Nadpis2"/>
        <w:spacing w:before="240"/>
        <w:rPr>
          <w:highlight w:val="darkGray"/>
        </w:rPr>
      </w:pPr>
      <w:bookmarkStart w:id="6" w:name="_Toc190939348"/>
      <w:r>
        <w:t>A.</w:t>
      </w:r>
      <w:r w:rsidR="00D216AA">
        <w:t>1.3 Údaje o zpracovateli společné dokumentace</w:t>
      </w:r>
      <w:bookmarkEnd w:id="6"/>
    </w:p>
    <w:p w14:paraId="6F7285CC" w14:textId="30CAF961" w:rsidR="00223941" w:rsidRDefault="00B31EFF" w:rsidP="00B31EFF">
      <w:pPr>
        <w:spacing w:after="0" w:line="240" w:lineRule="auto"/>
      </w:pPr>
      <w:r w:rsidRPr="00B31EFF">
        <w:rPr>
          <w:b/>
          <w:i/>
          <w:iCs/>
          <w:color w:val="9B2D1F" w:themeColor="accent2"/>
        </w:rPr>
        <w:t xml:space="preserve">a) </w:t>
      </w:r>
      <w:r w:rsidR="00D216AA" w:rsidRPr="00B31EFF">
        <w:rPr>
          <w:b/>
          <w:i/>
          <w:iCs/>
          <w:color w:val="9B2D1F" w:themeColor="accent2"/>
        </w:rPr>
        <w:t>Zhotovitel projektu:</w:t>
      </w:r>
      <w:r w:rsidR="00D216AA">
        <w:tab/>
        <w:t xml:space="preserve">Atelier V8 s. r. o., Ve </w:t>
      </w:r>
      <w:proofErr w:type="spellStart"/>
      <w:r w:rsidR="00D216AA">
        <w:t>Zmolách</w:t>
      </w:r>
      <w:proofErr w:type="spellEnd"/>
      <w:r w:rsidR="00D216AA">
        <w:t xml:space="preserve"> 1</w:t>
      </w:r>
      <w:sdt>
        <w:sdtPr>
          <w:tag w:val="goog_rdk_0"/>
          <w:id w:val="-1359120111"/>
        </w:sdtPr>
        <w:sdtContent>
          <w:r w:rsidR="00747EF9">
            <w:t>0</w:t>
          </w:r>
        </w:sdtContent>
      </w:sdt>
      <w:r w:rsidR="00D216AA">
        <w:t>, 67573 Kralice nad Oslavou</w:t>
      </w:r>
    </w:p>
    <w:p w14:paraId="1783D215" w14:textId="77777777" w:rsidR="00223941" w:rsidRDefault="00D216AA" w:rsidP="00B31EFF">
      <w:pPr>
        <w:spacing w:after="0" w:line="240" w:lineRule="auto"/>
      </w:pPr>
      <w:r>
        <w:tab/>
      </w:r>
      <w:r>
        <w:tab/>
      </w:r>
      <w:r>
        <w:tab/>
        <w:t>IČ: 09080988</w:t>
      </w:r>
      <w:r>
        <w:tab/>
      </w:r>
      <w:r>
        <w:tab/>
      </w:r>
    </w:p>
    <w:p w14:paraId="371F238E" w14:textId="77777777" w:rsidR="00223941" w:rsidRDefault="00D216AA" w:rsidP="00B31EFF">
      <w:pPr>
        <w:spacing w:after="0" w:line="240" w:lineRule="auto"/>
        <w:ind w:left="1416" w:firstLine="707"/>
      </w:pPr>
      <w:r>
        <w:t>www.atelierv8.cz</w:t>
      </w:r>
    </w:p>
    <w:p w14:paraId="40A3D3B4" w14:textId="37228FE9" w:rsidR="00223941" w:rsidRDefault="00B31EFF" w:rsidP="00B31EFF">
      <w:pPr>
        <w:spacing w:after="0" w:line="240" w:lineRule="auto"/>
      </w:pPr>
      <w:r w:rsidRPr="00B31EFF">
        <w:rPr>
          <w:b/>
          <w:i/>
          <w:iCs/>
          <w:color w:val="9B2D1F" w:themeColor="accent2"/>
        </w:rPr>
        <w:t xml:space="preserve">b) </w:t>
      </w:r>
      <w:r w:rsidR="00D216AA" w:rsidRPr="00B31EFF">
        <w:rPr>
          <w:b/>
          <w:i/>
          <w:iCs/>
          <w:color w:val="9B2D1F" w:themeColor="accent2"/>
        </w:rPr>
        <w:t>Hlavní projektant:</w:t>
      </w:r>
      <w:r w:rsidR="00D216AA" w:rsidRPr="00B31EFF">
        <w:rPr>
          <w:color w:val="9B2D1F" w:themeColor="accent2"/>
        </w:rPr>
        <w:tab/>
      </w:r>
      <w:r w:rsidR="00D216AA">
        <w:t>Ing. Jitka Vágnerová</w:t>
      </w:r>
    </w:p>
    <w:p w14:paraId="67FD876A" w14:textId="77777777" w:rsidR="00223941" w:rsidRDefault="00D216AA" w:rsidP="00B31EFF">
      <w:pPr>
        <w:spacing w:after="0" w:line="240" w:lineRule="auto"/>
        <w:ind w:left="1416" w:firstLine="707"/>
      </w:pPr>
      <w:r>
        <w:t>tel.: 723078457, email: vagnerova.jit@seznam.cz</w:t>
      </w:r>
    </w:p>
    <w:p w14:paraId="4884E0F4" w14:textId="7CE498C8" w:rsidR="00223941" w:rsidRDefault="00D216AA" w:rsidP="00B31EFF">
      <w:pPr>
        <w:spacing w:after="0" w:line="240" w:lineRule="auto"/>
      </w:pPr>
      <w:bookmarkStart w:id="7" w:name="_heading=h.1t3h5sf" w:colFirst="0" w:colLast="0"/>
      <w:bookmarkEnd w:id="7"/>
      <w:r>
        <w:t>Zapsaná na seznamu autorizovaných architektů pod autorizačním číslem 03 722, Autorizace pro obor krajinářská architektura</w:t>
      </w:r>
    </w:p>
    <w:p w14:paraId="2CB6DA71" w14:textId="62210CFE" w:rsidR="00223941" w:rsidRPr="00B31EFF" w:rsidRDefault="00B31EFF">
      <w:pPr>
        <w:spacing w:before="240" w:after="0" w:line="360" w:lineRule="auto"/>
        <w:rPr>
          <w:b/>
          <w:i/>
          <w:iCs/>
          <w:color w:val="9B2D1F"/>
        </w:rPr>
      </w:pPr>
      <w:bookmarkStart w:id="8" w:name="_heading=h.4d34og8" w:colFirst="0" w:colLast="0"/>
      <w:bookmarkEnd w:id="8"/>
      <w:r w:rsidRPr="00B31EFF">
        <w:rPr>
          <w:b/>
          <w:i/>
          <w:iCs/>
          <w:color w:val="9B2D1F"/>
        </w:rPr>
        <w:t xml:space="preserve">c) </w:t>
      </w:r>
      <w:r w:rsidR="00D216AA" w:rsidRPr="00B31EFF">
        <w:rPr>
          <w:b/>
          <w:i/>
          <w:iCs/>
          <w:color w:val="9B2D1F"/>
        </w:rPr>
        <w:t>Projektanti dílčích částí:</w:t>
      </w:r>
    </w:p>
    <w:p w14:paraId="3F81B43F" w14:textId="77777777" w:rsidR="00062864" w:rsidRPr="003760AB" w:rsidRDefault="00062864" w:rsidP="00062864">
      <w:pPr>
        <w:rPr>
          <w:shd w:val="clear" w:color="auto" w:fill="FFFFFF"/>
        </w:rPr>
      </w:pPr>
      <w:r w:rsidRPr="003760AB">
        <w:rPr>
          <w:b/>
          <w:bCs/>
          <w:shd w:val="clear" w:color="auto" w:fill="FFFFFF"/>
        </w:rPr>
        <w:t>Vodohospodářské řešení:</w:t>
      </w:r>
      <w:r w:rsidRPr="003760AB">
        <w:rPr>
          <w:shd w:val="clear" w:color="auto" w:fill="FFFFFF"/>
        </w:rPr>
        <w:t xml:space="preserve"> Ing. Vlastimil Šilhan, autorizace ČKAIT IV00 č. 1007040, email.: stavby.silhan@seznam.cz</w:t>
      </w:r>
    </w:p>
    <w:p w14:paraId="1E317129" w14:textId="2A7F8B64" w:rsidR="00223941" w:rsidRDefault="00D216AA">
      <w:pPr>
        <w:spacing w:line="360" w:lineRule="auto"/>
        <w:rPr>
          <w:highlight w:val="white"/>
        </w:rPr>
      </w:pPr>
      <w:r>
        <w:rPr>
          <w:b/>
          <w:highlight w:val="white"/>
        </w:rPr>
        <w:t>Stavební řešení:</w:t>
      </w:r>
      <w:r>
        <w:rPr>
          <w:highlight w:val="white"/>
        </w:rPr>
        <w:t xml:space="preserve"> Aleš Dvořák, IČO 764 584 58, tel.: 721 652 911, email: </w:t>
      </w:r>
      <w:hyperlink r:id="rId9" w:history="1">
        <w:r w:rsidR="00B31EFF" w:rsidRPr="00AF7D23">
          <w:rPr>
            <w:rStyle w:val="Hypertextovodkaz"/>
            <w:highlight w:val="white"/>
          </w:rPr>
          <w:t>aldahome@seznam.cz</w:t>
        </w:r>
      </w:hyperlink>
    </w:p>
    <w:p w14:paraId="0FFBEE15" w14:textId="342275BC" w:rsidR="00B223BD" w:rsidRDefault="00B31EFF" w:rsidP="00B223BD">
      <w:pPr>
        <w:spacing w:after="0" w:line="240" w:lineRule="auto"/>
        <w:rPr>
          <w:color w:val="000000" w:themeColor="text1"/>
        </w:rPr>
      </w:pPr>
      <w:r w:rsidRPr="00B31EFF">
        <w:rPr>
          <w:b/>
          <w:bCs/>
          <w:i/>
          <w:iCs/>
          <w:color w:val="9B2D1F" w:themeColor="accent2"/>
          <w:highlight w:val="white"/>
        </w:rPr>
        <w:t>d) Zeměměřický inženýr:</w:t>
      </w:r>
      <w:r w:rsidR="00D82535">
        <w:rPr>
          <w:b/>
          <w:bCs/>
          <w:i/>
          <w:iCs/>
          <w:color w:val="9B2D1F" w:themeColor="accent2"/>
          <w:highlight w:val="white"/>
        </w:rPr>
        <w:t xml:space="preserve"> </w:t>
      </w:r>
      <w:r w:rsidR="00B223BD">
        <w:rPr>
          <w:highlight w:val="white"/>
        </w:rPr>
        <w:t>ZK BRNO – Pavel</w:t>
      </w:r>
      <w:r w:rsidR="00D82535">
        <w:rPr>
          <w:color w:val="000000" w:themeColor="text1"/>
          <w:highlight w:val="white"/>
        </w:rPr>
        <w:t xml:space="preserve"> Vavroušek</w:t>
      </w:r>
      <w:r w:rsidR="00D82535">
        <w:rPr>
          <w:color w:val="000000" w:themeColor="text1"/>
        </w:rPr>
        <w:t xml:space="preserve">, tel: </w:t>
      </w:r>
      <w:r w:rsidR="00D82535" w:rsidRPr="00D82535">
        <w:rPr>
          <w:color w:val="000000" w:themeColor="text1"/>
        </w:rPr>
        <w:t>777 744</w:t>
      </w:r>
      <w:r w:rsidR="00D82535">
        <w:rPr>
          <w:color w:val="000000" w:themeColor="text1"/>
        </w:rPr>
        <w:t> </w:t>
      </w:r>
      <w:r w:rsidR="00D82535" w:rsidRPr="00D82535">
        <w:rPr>
          <w:color w:val="000000" w:themeColor="text1"/>
        </w:rPr>
        <w:t>203</w:t>
      </w:r>
      <w:r w:rsidR="00D82535">
        <w:rPr>
          <w:color w:val="000000" w:themeColor="text1"/>
        </w:rPr>
        <w:t xml:space="preserve">, email: </w:t>
      </w:r>
      <w:hyperlink r:id="rId10" w:history="1">
        <w:r w:rsidR="00D82535" w:rsidRPr="00AF7D23">
          <w:rPr>
            <w:rStyle w:val="Hypertextovodkaz"/>
          </w:rPr>
          <w:t>vavrousek@zk-brno.cz</w:t>
        </w:r>
      </w:hyperlink>
      <w:r w:rsidR="00D82535">
        <w:rPr>
          <w:color w:val="000000" w:themeColor="text1"/>
        </w:rPr>
        <w:t xml:space="preserve">, </w:t>
      </w:r>
    </w:p>
    <w:p w14:paraId="145DCAFB" w14:textId="68B656BD" w:rsidR="00B31EFF" w:rsidRDefault="00B223BD" w:rsidP="00B223BD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</w:t>
      </w:r>
      <w:r w:rsidR="00D82535">
        <w:rPr>
          <w:color w:val="000000" w:themeColor="text1"/>
        </w:rPr>
        <w:t>IČ: 65278500</w:t>
      </w:r>
    </w:p>
    <w:p w14:paraId="3B0CB2B9" w14:textId="77777777" w:rsidR="00B223BD" w:rsidRPr="00D82535" w:rsidRDefault="00B223BD" w:rsidP="00B223BD">
      <w:pPr>
        <w:spacing w:after="0" w:line="240" w:lineRule="auto"/>
        <w:rPr>
          <w:color w:val="000000" w:themeColor="text1"/>
        </w:rPr>
      </w:pPr>
    </w:p>
    <w:p w14:paraId="54D49454" w14:textId="2A40D322" w:rsidR="00B31EFF" w:rsidRPr="00946338" w:rsidRDefault="00B31EFF" w:rsidP="00B31EFF">
      <w:pPr>
        <w:pStyle w:val="Nadpis2"/>
        <w:spacing w:before="240"/>
        <w:rPr>
          <w:highlight w:val="darkGray"/>
        </w:rPr>
      </w:pPr>
      <w:bookmarkStart w:id="9" w:name="_Toc190939349"/>
      <w:r>
        <w:t>A.1.4 Zhotovitel stavby</w:t>
      </w:r>
      <w:bookmarkEnd w:id="9"/>
    </w:p>
    <w:p w14:paraId="2B6E21A2" w14:textId="39050A9C" w:rsidR="00B31EFF" w:rsidRPr="00B31EFF" w:rsidRDefault="00B31EFF">
      <w:pPr>
        <w:spacing w:line="360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>Bude vybrán na základě výběrového řízení</w:t>
      </w:r>
    </w:p>
    <w:p w14:paraId="4A2BDC4E" w14:textId="69E23E42" w:rsidR="00223941" w:rsidRDefault="00D216AA">
      <w:pPr>
        <w:pStyle w:val="Nadpis1"/>
      </w:pPr>
      <w:bookmarkStart w:id="10" w:name="_Toc190939350"/>
      <w:r>
        <w:t>A.</w:t>
      </w:r>
      <w:r w:rsidR="006135D9">
        <w:t>2</w:t>
      </w:r>
      <w:r>
        <w:t xml:space="preserve"> SEZNAM VSTUPNÍCH PODKLADŮ</w:t>
      </w:r>
      <w:bookmarkEnd w:id="10"/>
    </w:p>
    <w:p w14:paraId="0FAF8072" w14:textId="77777777" w:rsidR="00223941" w:rsidRDefault="0022394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5ADF3C4D" w14:textId="77777777" w:rsidR="00223941" w:rsidRPr="00FA463B" w:rsidRDefault="00D216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Krajinářsko-architektonická studie Park s dětským hřištěm u Cihelny zpracovaná Ing. Jitkou Vágnerovou v roce 2023</w:t>
      </w:r>
    </w:p>
    <w:p w14:paraId="3B38A673" w14:textId="18D3FCD3" w:rsidR="00FA463B" w:rsidRDefault="00FA463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Park u Cihelny – dokumentace pro stavební povolení, prosinec 2023</w:t>
      </w:r>
    </w:p>
    <w:p w14:paraId="41193A3A" w14:textId="77777777" w:rsidR="00223941" w:rsidRDefault="00D216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Geodetické zaměření, ZK Brno, 06/2022</w:t>
      </w:r>
    </w:p>
    <w:p w14:paraId="7FDB9E41" w14:textId="77777777" w:rsidR="00223941" w:rsidRDefault="00D216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Územně analytické podklady a územní plán obce, </w:t>
      </w:r>
      <w:proofErr w:type="spellStart"/>
      <w:r>
        <w:rPr>
          <w:color w:val="000000"/>
        </w:rPr>
        <w:t>Ekotoxa</w:t>
      </w:r>
      <w:proofErr w:type="spellEnd"/>
      <w:r>
        <w:rPr>
          <w:color w:val="000000"/>
        </w:rPr>
        <w:t xml:space="preserve"> 2011 </w:t>
      </w:r>
    </w:p>
    <w:p w14:paraId="275325FE" w14:textId="77777777" w:rsidR="00223941" w:rsidRDefault="00D216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Zásady územního rozvoje Jihomoravského kraje ve znění Aktualizací č. 1 a 2 (úplné znění), Knesl Kynčl architekti s.r.o., Atelier T-</w:t>
      </w:r>
      <w:proofErr w:type="spellStart"/>
      <w:r>
        <w:rPr>
          <w:color w:val="000000"/>
        </w:rPr>
        <w:t>plan</w:t>
      </w:r>
      <w:proofErr w:type="spellEnd"/>
      <w:r>
        <w:rPr>
          <w:color w:val="000000"/>
        </w:rPr>
        <w:t>, s.r.o., říjen 2020, přístupné na </w:t>
      </w:r>
      <w:r>
        <w:rPr>
          <w:color w:val="000000"/>
          <w:u w:val="single"/>
        </w:rPr>
        <w:t>https://mapy.jmk.cz/geoportal/MAPY/UZEMNI-PLANOVANI/UZEMNI-PLANOVANI-NA-UROVNI-JMK/Zasady-uzemniho-rozvoje-Jihomoravskeho-kraje-ve-zn.aspx</w:t>
      </w:r>
      <w:r>
        <w:rPr>
          <w:color w:val="000000"/>
        </w:rPr>
        <w:t>, cit. 12. 4. 2023.</w:t>
      </w:r>
    </w:p>
    <w:p w14:paraId="3BE536D9" w14:textId="77777777" w:rsidR="00223941" w:rsidRDefault="00D216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Digitální katastrální mapa a </w:t>
      </w:r>
      <w:proofErr w:type="spellStart"/>
      <w:r>
        <w:rPr>
          <w:color w:val="000000"/>
        </w:rPr>
        <w:t>ortofotomapa</w:t>
      </w:r>
      <w:proofErr w:type="spellEnd"/>
      <w:r>
        <w:rPr>
          <w:color w:val="000000"/>
        </w:rPr>
        <w:t xml:space="preserve"> (zdroj: </w:t>
      </w:r>
      <w:proofErr w:type="spellStart"/>
      <w:r>
        <w:rPr>
          <w:color w:val="000000"/>
        </w:rPr>
        <w:t>services.cuzk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dgn</w:t>
      </w:r>
      <w:proofErr w:type="spellEnd"/>
      <w:r>
        <w:rPr>
          <w:color w:val="000000"/>
        </w:rPr>
        <w:t xml:space="preserve">/ku a </w:t>
      </w:r>
      <w:proofErr w:type="spellStart"/>
      <w:r>
        <w:rPr>
          <w:color w:val="000000"/>
        </w:rPr>
        <w:t>xxxwms</w:t>
      </w:r>
      <w:proofErr w:type="spellEnd"/>
      <w:r>
        <w:rPr>
          <w:color w:val="000000"/>
        </w:rPr>
        <w:t>)</w:t>
      </w:r>
    </w:p>
    <w:p w14:paraId="6375F7CD" w14:textId="77777777" w:rsidR="00223941" w:rsidRDefault="00D216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Trasy sítí poskytnuté správci sítí.</w:t>
      </w:r>
    </w:p>
    <w:p w14:paraId="3FB04C90" w14:textId="77777777" w:rsidR="00223941" w:rsidRDefault="00D216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Historické mapy a letecké snímky – archivnimapy.cuzk.cz, cit. 2. 2. 2023.</w:t>
      </w:r>
    </w:p>
    <w:p w14:paraId="69760907" w14:textId="6E90194E" w:rsidR="00223941" w:rsidRPr="006135D9" w:rsidRDefault="00D216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Terénní průzkumy 11/2022</w:t>
      </w:r>
      <w:r>
        <w:t xml:space="preserve">, </w:t>
      </w:r>
      <w:r>
        <w:rPr>
          <w:color w:val="000000"/>
        </w:rPr>
        <w:t>03/2023 a 8/2023</w:t>
      </w:r>
      <w:r w:rsidR="00FA463B">
        <w:rPr>
          <w:color w:val="000000"/>
        </w:rPr>
        <w:t>, 02/2025</w:t>
      </w:r>
    </w:p>
    <w:p w14:paraId="22CC6DBB" w14:textId="77777777" w:rsidR="006135D9" w:rsidRDefault="006135D9" w:rsidP="006135D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03ADFE9" w14:textId="77777777" w:rsidR="006135D9" w:rsidRDefault="006135D9" w:rsidP="006135D9">
      <w:pPr>
        <w:pStyle w:val="Nadpis1"/>
      </w:pPr>
      <w:bookmarkStart w:id="11" w:name="_Toc190939351"/>
      <w:r>
        <w:t>A.3 ČLENĚNÍ STAVBY NA OBJEKTY A TECHNICKÁ A TECHNOLOGICKÁ ZAŘÍZENÍ</w:t>
      </w:r>
      <w:bookmarkEnd w:id="11"/>
    </w:p>
    <w:p w14:paraId="60CE5BCD" w14:textId="5D9921C1" w:rsidR="00E32444" w:rsidRDefault="00E32444" w:rsidP="006135D9">
      <w:pPr>
        <w:rPr>
          <w:highlight w:val="white"/>
        </w:rPr>
      </w:pPr>
      <w:r>
        <w:rPr>
          <w:highlight w:val="white"/>
        </w:rPr>
        <w:t>Stavba je členěna na etapy a na 4 stavební objekty.</w:t>
      </w:r>
    </w:p>
    <w:p w14:paraId="7DACC41C" w14:textId="050BDE2A" w:rsidR="006135D9" w:rsidRDefault="00E32444" w:rsidP="006135D9">
      <w:pPr>
        <w:rPr>
          <w:highlight w:val="white"/>
        </w:rPr>
      </w:pPr>
      <w:r>
        <w:rPr>
          <w:highlight w:val="white"/>
        </w:rPr>
        <w:t>Součástí 1. etapy budou pouze 3</w:t>
      </w:r>
      <w:r w:rsidR="006135D9">
        <w:rPr>
          <w:highlight w:val="white"/>
        </w:rPr>
        <w:t xml:space="preserve"> stavební objekty:</w:t>
      </w:r>
    </w:p>
    <w:p w14:paraId="67EC5789" w14:textId="77777777" w:rsidR="006135D9" w:rsidRDefault="006135D9" w:rsidP="006135D9">
      <w:r>
        <w:t>SO 01 – Terénní úpravy a zpevněné plochy</w:t>
      </w:r>
    </w:p>
    <w:p w14:paraId="6D32C7C4" w14:textId="77777777" w:rsidR="006135D9" w:rsidRDefault="006135D9" w:rsidP="006135D9">
      <w:r>
        <w:t>SO 03 – Mobiliář a herní prvky</w:t>
      </w:r>
    </w:p>
    <w:p w14:paraId="50269D38" w14:textId="77777777" w:rsidR="006135D9" w:rsidRDefault="006135D9" w:rsidP="006135D9">
      <w:r>
        <w:t>SO 04 – Vegetační úpravy</w:t>
      </w:r>
    </w:p>
    <w:p w14:paraId="36C6B272" w14:textId="77777777" w:rsidR="00E32444" w:rsidRDefault="00E32444" w:rsidP="006135D9"/>
    <w:p w14:paraId="169794F9" w14:textId="77777777" w:rsidR="006135D9" w:rsidRPr="006135D9" w:rsidRDefault="006135D9" w:rsidP="006135D9">
      <w:pPr>
        <w:pBdr>
          <w:top w:val="nil"/>
          <w:left w:val="nil"/>
          <w:bottom w:val="nil"/>
          <w:right w:val="nil"/>
          <w:between w:val="nil"/>
        </w:pBdr>
      </w:pPr>
    </w:p>
    <w:p w14:paraId="7533EC1A" w14:textId="63F5925C" w:rsidR="006135D9" w:rsidRDefault="006135D9" w:rsidP="006135D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</w:t>
      </w:r>
    </w:p>
    <w:p w14:paraId="70452DC7" w14:textId="77777777" w:rsidR="00223941" w:rsidRDefault="00223941"/>
    <w:sectPr w:rsidR="00223941">
      <w:footerReference w:type="default" r:id="rId11"/>
      <w:headerReference w:type="first" r:id="rId12"/>
      <w:pgSz w:w="11906" w:h="16838"/>
      <w:pgMar w:top="1440" w:right="1440" w:bottom="1440" w:left="1440" w:header="709" w:footer="720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B9807" w14:textId="77777777" w:rsidR="00B833E9" w:rsidRDefault="00B833E9">
      <w:pPr>
        <w:spacing w:after="0" w:line="240" w:lineRule="auto"/>
      </w:pPr>
      <w:r>
        <w:separator/>
      </w:r>
    </w:p>
  </w:endnote>
  <w:endnote w:type="continuationSeparator" w:id="0">
    <w:p w14:paraId="69AE4810" w14:textId="77777777" w:rsidR="00B833E9" w:rsidRDefault="00B8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7F5F9" w14:textId="77777777" w:rsidR="00223941" w:rsidRDefault="00D216A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47EF9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490F8" w14:textId="77777777" w:rsidR="00B833E9" w:rsidRDefault="00B833E9">
      <w:pPr>
        <w:spacing w:after="0" w:line="240" w:lineRule="auto"/>
      </w:pPr>
      <w:r>
        <w:separator/>
      </w:r>
    </w:p>
  </w:footnote>
  <w:footnote w:type="continuationSeparator" w:id="0">
    <w:p w14:paraId="3F6507A1" w14:textId="77777777" w:rsidR="00B833E9" w:rsidRDefault="00B83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48CC9" w14:textId="77777777" w:rsidR="00223941" w:rsidRDefault="0022394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0F59A535" w14:textId="77777777" w:rsidR="00223941" w:rsidRDefault="0022394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E3270"/>
    <w:multiLevelType w:val="hybridMultilevel"/>
    <w:tmpl w:val="B9AED536"/>
    <w:lvl w:ilvl="0" w:tplc="B204B858">
      <w:start w:val="1"/>
      <w:numFmt w:val="upperLetter"/>
      <w:lvlText w:val="%1."/>
      <w:lvlJc w:val="left"/>
      <w:pPr>
        <w:ind w:left="1452" w:hanging="372"/>
      </w:pPr>
      <w:rPr>
        <w:rFonts w:ascii="Arial" w:eastAsia="Arial" w:hAnsi="Arial" w:cs="Arial" w:hint="default"/>
        <w:color w:val="4E4A4A"/>
        <w:sz w:val="4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B45AC6"/>
    <w:multiLevelType w:val="hybridMultilevel"/>
    <w:tmpl w:val="5C082598"/>
    <w:lvl w:ilvl="0" w:tplc="45702CE2">
      <w:start w:val="1"/>
      <w:numFmt w:val="upperLetter"/>
      <w:lvlText w:val="%1."/>
      <w:lvlJc w:val="left"/>
      <w:pPr>
        <w:ind w:left="1824" w:hanging="372"/>
      </w:pPr>
      <w:rPr>
        <w:rFonts w:ascii="Arial" w:eastAsia="Arial" w:hAnsi="Arial" w:cs="Arial" w:hint="default"/>
        <w:color w:val="4E4A4A"/>
      </w:rPr>
    </w:lvl>
    <w:lvl w:ilvl="1" w:tplc="04050019" w:tentative="1">
      <w:start w:val="1"/>
      <w:numFmt w:val="lowerLetter"/>
      <w:lvlText w:val="%2."/>
      <w:lvlJc w:val="left"/>
      <w:pPr>
        <w:ind w:left="2532" w:hanging="360"/>
      </w:pPr>
    </w:lvl>
    <w:lvl w:ilvl="2" w:tplc="0405001B" w:tentative="1">
      <w:start w:val="1"/>
      <w:numFmt w:val="lowerRoman"/>
      <w:lvlText w:val="%3."/>
      <w:lvlJc w:val="right"/>
      <w:pPr>
        <w:ind w:left="3252" w:hanging="180"/>
      </w:pPr>
    </w:lvl>
    <w:lvl w:ilvl="3" w:tplc="0405000F" w:tentative="1">
      <w:start w:val="1"/>
      <w:numFmt w:val="decimal"/>
      <w:lvlText w:val="%4."/>
      <w:lvlJc w:val="left"/>
      <w:pPr>
        <w:ind w:left="3972" w:hanging="360"/>
      </w:pPr>
    </w:lvl>
    <w:lvl w:ilvl="4" w:tplc="04050019" w:tentative="1">
      <w:start w:val="1"/>
      <w:numFmt w:val="lowerLetter"/>
      <w:lvlText w:val="%5."/>
      <w:lvlJc w:val="left"/>
      <w:pPr>
        <w:ind w:left="4692" w:hanging="360"/>
      </w:pPr>
    </w:lvl>
    <w:lvl w:ilvl="5" w:tplc="0405001B" w:tentative="1">
      <w:start w:val="1"/>
      <w:numFmt w:val="lowerRoman"/>
      <w:lvlText w:val="%6."/>
      <w:lvlJc w:val="right"/>
      <w:pPr>
        <w:ind w:left="5412" w:hanging="180"/>
      </w:pPr>
    </w:lvl>
    <w:lvl w:ilvl="6" w:tplc="0405000F" w:tentative="1">
      <w:start w:val="1"/>
      <w:numFmt w:val="decimal"/>
      <w:lvlText w:val="%7."/>
      <w:lvlJc w:val="left"/>
      <w:pPr>
        <w:ind w:left="6132" w:hanging="360"/>
      </w:pPr>
    </w:lvl>
    <w:lvl w:ilvl="7" w:tplc="04050019" w:tentative="1">
      <w:start w:val="1"/>
      <w:numFmt w:val="lowerLetter"/>
      <w:lvlText w:val="%8."/>
      <w:lvlJc w:val="left"/>
      <w:pPr>
        <w:ind w:left="6852" w:hanging="360"/>
      </w:pPr>
    </w:lvl>
    <w:lvl w:ilvl="8" w:tplc="0405001B" w:tentative="1">
      <w:start w:val="1"/>
      <w:numFmt w:val="lowerRoman"/>
      <w:lvlText w:val="%9."/>
      <w:lvlJc w:val="right"/>
      <w:pPr>
        <w:ind w:left="7572" w:hanging="180"/>
      </w:pPr>
    </w:lvl>
  </w:abstractNum>
  <w:abstractNum w:abstractNumId="2" w15:restartNumberingAfterBreak="0">
    <w:nsid w:val="4F9842FE"/>
    <w:multiLevelType w:val="multilevel"/>
    <w:tmpl w:val="A12EEF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35964821">
    <w:abstractNumId w:val="2"/>
  </w:num>
  <w:num w:numId="2" w16cid:durableId="2052144320">
    <w:abstractNumId w:val="0"/>
  </w:num>
  <w:num w:numId="3" w16cid:durableId="9963024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941"/>
    <w:rsid w:val="00050DF5"/>
    <w:rsid w:val="00062864"/>
    <w:rsid w:val="00063A0B"/>
    <w:rsid w:val="00096381"/>
    <w:rsid w:val="000B2286"/>
    <w:rsid w:val="001174C6"/>
    <w:rsid w:val="00147DD5"/>
    <w:rsid w:val="001C745E"/>
    <w:rsid w:val="00203EE0"/>
    <w:rsid w:val="00223941"/>
    <w:rsid w:val="00257FB4"/>
    <w:rsid w:val="002853E4"/>
    <w:rsid w:val="00297C43"/>
    <w:rsid w:val="002C2FE6"/>
    <w:rsid w:val="002F4E55"/>
    <w:rsid w:val="00366646"/>
    <w:rsid w:val="0038050D"/>
    <w:rsid w:val="0057032A"/>
    <w:rsid w:val="006135D9"/>
    <w:rsid w:val="00690F84"/>
    <w:rsid w:val="007232E4"/>
    <w:rsid w:val="007236F1"/>
    <w:rsid w:val="00732F47"/>
    <w:rsid w:val="00747EF9"/>
    <w:rsid w:val="007D3678"/>
    <w:rsid w:val="008521B1"/>
    <w:rsid w:val="00946338"/>
    <w:rsid w:val="00953151"/>
    <w:rsid w:val="00A101FC"/>
    <w:rsid w:val="00A276E5"/>
    <w:rsid w:val="00A37691"/>
    <w:rsid w:val="00A6325B"/>
    <w:rsid w:val="00A66BEE"/>
    <w:rsid w:val="00AB1A9A"/>
    <w:rsid w:val="00B223BD"/>
    <w:rsid w:val="00B31EFF"/>
    <w:rsid w:val="00B833E9"/>
    <w:rsid w:val="00BF5CBB"/>
    <w:rsid w:val="00C17D24"/>
    <w:rsid w:val="00CE7CE6"/>
    <w:rsid w:val="00D216AA"/>
    <w:rsid w:val="00D76902"/>
    <w:rsid w:val="00D80EE8"/>
    <w:rsid w:val="00D82535"/>
    <w:rsid w:val="00E32444"/>
    <w:rsid w:val="00F1255E"/>
    <w:rsid w:val="00F15040"/>
    <w:rsid w:val="00F17B6B"/>
    <w:rsid w:val="00F4047D"/>
    <w:rsid w:val="00F4071E"/>
    <w:rsid w:val="00FA20DA"/>
    <w:rsid w:val="00FA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3F026"/>
  <w15:docId w15:val="{E49D5EAD-0606-4FF7-8D6F-7A0D8E06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1"/>
        <w:szCs w:val="21"/>
        <w:lang w:val="cs-CZ" w:eastAsia="cs-CZ" w:bidi="ar-SA"/>
      </w:rPr>
    </w:rPrDefault>
    <w:pPrDefault>
      <w:pPr>
        <w:spacing w:after="1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pBdr>
        <w:bottom w:val="single" w:sz="4" w:space="2" w:color="9B2D1F"/>
      </w:pBdr>
      <w:spacing w:before="360" w:after="120" w:line="240" w:lineRule="auto"/>
      <w:outlineLvl w:val="0"/>
    </w:pPr>
    <w:rPr>
      <w:color w:val="262626"/>
      <w:sz w:val="40"/>
      <w:szCs w:val="40"/>
    </w:rPr>
  </w:style>
  <w:style w:type="paragraph" w:styleId="Nadpis2">
    <w:name w:val="heading 2"/>
    <w:basedOn w:val="Normln"/>
    <w:next w:val="Normln"/>
    <w:uiPriority w:val="9"/>
    <w:unhideWhenUsed/>
    <w:qFormat/>
    <w:pPr>
      <w:keepNext/>
      <w:keepLines/>
      <w:spacing w:before="80" w:after="0" w:line="240" w:lineRule="auto"/>
      <w:outlineLvl w:val="1"/>
    </w:pPr>
    <w:rPr>
      <w:color w:val="742117"/>
      <w:sz w:val="28"/>
      <w:szCs w:val="28"/>
      <w:u w:val="single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80" w:after="0" w:line="240" w:lineRule="auto"/>
      <w:outlineLvl w:val="2"/>
    </w:pPr>
    <w:rPr>
      <w:color w:val="742117"/>
      <w:sz w:val="32"/>
      <w:szCs w:val="32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80" w:after="0" w:line="240" w:lineRule="auto"/>
      <w:outlineLvl w:val="3"/>
    </w:pPr>
    <w:rPr>
      <w:i/>
      <w:color w:val="4D160F"/>
      <w:sz w:val="28"/>
      <w:szCs w:val="28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80" w:after="0" w:line="240" w:lineRule="auto"/>
      <w:outlineLvl w:val="4"/>
    </w:pPr>
    <w:rPr>
      <w:color w:val="742117"/>
      <w:sz w:val="24"/>
      <w:szCs w:val="24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80" w:after="0" w:line="240" w:lineRule="auto"/>
      <w:outlineLvl w:val="5"/>
    </w:pPr>
    <w:rPr>
      <w:i/>
      <w:color w:val="4D160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spacing w:after="0" w:line="240" w:lineRule="auto"/>
    </w:pPr>
    <w:rPr>
      <w:color w:val="262626"/>
      <w:sz w:val="96"/>
      <w:szCs w:val="96"/>
    </w:rPr>
  </w:style>
  <w:style w:type="paragraph" w:styleId="Podnadpis">
    <w:name w:val="Subtitle"/>
    <w:basedOn w:val="Normln"/>
    <w:next w:val="Normln"/>
    <w:uiPriority w:val="11"/>
    <w:qFormat/>
    <w:pPr>
      <w:spacing w:after="240"/>
    </w:pPr>
    <w:rPr>
      <w:smallCaps/>
      <w:color w:val="404040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Odstavecseseznamem">
    <w:name w:val="List Paragraph"/>
    <w:basedOn w:val="Normln"/>
    <w:uiPriority w:val="34"/>
    <w:qFormat/>
    <w:rsid w:val="00747EF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B31EFF"/>
    <w:rPr>
      <w:color w:val="CC9900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31EFF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31EFF"/>
    <w:pPr>
      <w:pBdr>
        <w:bottom w:val="none" w:sz="0" w:space="0" w:color="auto"/>
      </w:pBd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B31EFF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31EFF"/>
    <w:pPr>
      <w:spacing w:after="100"/>
      <w:ind w:left="210"/>
    </w:pPr>
  </w:style>
  <w:style w:type="paragraph" w:styleId="Bezmezer">
    <w:name w:val="No Spacing"/>
    <w:link w:val="BezmezerChar"/>
    <w:uiPriority w:val="1"/>
    <w:qFormat/>
    <w:rsid w:val="00B223BD"/>
    <w:pPr>
      <w:spacing w:after="0" w:line="240" w:lineRule="auto"/>
      <w:jc w:val="left"/>
    </w:pPr>
    <w:rPr>
      <w:rFonts w:asciiTheme="minorHAnsi" w:eastAsiaTheme="minorEastAsia" w:hAnsiTheme="minorHAnsi" w:cstheme="minorBidi"/>
    </w:rPr>
  </w:style>
  <w:style w:type="character" w:customStyle="1" w:styleId="BezmezerChar">
    <w:name w:val="Bez mezer Char"/>
    <w:basedOn w:val="Standardnpsmoodstavce"/>
    <w:link w:val="Bezmezer"/>
    <w:uiPriority w:val="1"/>
    <w:rsid w:val="00B223BD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4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hlizenidokn.cuzk.cz/VyberKatastrInfo.aspx?encrypted=NAHL~rr70WyLL4E2fyhyFu9681Il6sGDgm2BV-S1aIRYD8OWA1HipN1eR11ywQ3QMn4f46McgjCLpJgJo75OMmRrC22i5a5BY9YpsAR-VNaS49JEPMcNtIwwDQzjjtysXwWFN7sazdTuj5OiTW9s7fwHXUw==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vavrousek@zk-brno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dahome@seznam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ranžovo-červená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KYRhYoT4mU2NWkR84oDJSF05/Q==">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12271</TotalTime>
  <Pages>4</Pages>
  <Words>599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Jitka Vágnerová</cp:lastModifiedBy>
  <cp:revision>25</cp:revision>
  <cp:lastPrinted>2024-07-02T09:18:00Z</cp:lastPrinted>
  <dcterms:created xsi:type="dcterms:W3CDTF">2024-01-05T07:31:00Z</dcterms:created>
  <dcterms:modified xsi:type="dcterms:W3CDTF">2025-03-11T13:24:00Z</dcterms:modified>
</cp:coreProperties>
</file>